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79B6B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67923441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6EEBA064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074D">
        <w:rPr>
          <w:rFonts w:ascii="Arial" w:hAnsi="Arial" w:cs="Arial"/>
          <w:sz w:val="24"/>
          <w:szCs w:val="24"/>
        </w:rPr>
        <w:t>ЈАНУАР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6075030E" w14:textId="7A140A8B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165BC8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Look w:val="04A0" w:firstRow="1" w:lastRow="0" w:firstColumn="1" w:lastColumn="0" w:noHBand="0" w:noVBand="1"/>
      </w:tblPr>
      <w:tblGrid>
        <w:gridCol w:w="1424"/>
        <w:gridCol w:w="1857"/>
        <w:gridCol w:w="1104"/>
        <w:gridCol w:w="1492"/>
        <w:gridCol w:w="1768"/>
        <w:gridCol w:w="2792"/>
        <w:gridCol w:w="2631"/>
      </w:tblGrid>
      <w:tr w:rsidR="00730097" w14:paraId="0E20FE66" w14:textId="77777777" w:rsidTr="00C7505C">
        <w:trPr>
          <w:cantSplit/>
          <w:trHeight w:val="1467"/>
          <w:jc w:val="center"/>
        </w:trPr>
        <w:tc>
          <w:tcPr>
            <w:tcW w:w="1424" w:type="dxa"/>
          </w:tcPr>
          <w:p w14:paraId="04030B21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03CE98B4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27C4EF35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7" w:type="dxa"/>
          </w:tcPr>
          <w:p w14:paraId="4919987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5FB3A1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41F05FE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3D9C9303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AC0AF5C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92" w:type="dxa"/>
          </w:tcPr>
          <w:p w14:paraId="0D142B0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59C34D6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347D92E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5078A47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2" w:type="dxa"/>
          </w:tcPr>
          <w:p w14:paraId="3F4B5F0C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98A311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55892D9E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1" w:type="dxa"/>
          </w:tcPr>
          <w:p w14:paraId="0AA7FB7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6965C6E2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08BCC15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C7505C" w14:paraId="72E3C280" w14:textId="77777777" w:rsidTr="00C7505C">
        <w:trPr>
          <w:jc w:val="center"/>
        </w:trPr>
        <w:tc>
          <w:tcPr>
            <w:tcW w:w="1424" w:type="dxa"/>
            <w:vMerge w:val="restart"/>
          </w:tcPr>
          <w:p w14:paraId="0AD972EA" w14:textId="7E3CEF33" w:rsidR="00C7505C" w:rsidRPr="00BD06A6" w:rsidRDefault="00C7505C" w:rsidP="00C7505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Култура живљења</w:t>
            </w:r>
          </w:p>
        </w:tc>
        <w:tc>
          <w:tcPr>
            <w:tcW w:w="1857" w:type="dxa"/>
            <w:vMerge w:val="restart"/>
          </w:tcPr>
          <w:p w14:paraId="48A49C94" w14:textId="62C2C24C" w:rsidR="00C7505C" w:rsidRPr="00C7505C" w:rsidRDefault="00C7505C" w:rsidP="00C750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</w:p>
          <w:p w14:paraId="6E17A990" w14:textId="77777777" w:rsidR="00C7505C" w:rsidRPr="00C7505C" w:rsidRDefault="00C7505C" w:rsidP="00C750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Разуме важност одржавања личне хигијене ради очувања здравља и примењује различите начине одржавања личне хигијене.</w:t>
            </w:r>
          </w:p>
          <w:p w14:paraId="1CD0E450" w14:textId="77777777" w:rsidR="00C7505C" w:rsidRPr="00C7505C" w:rsidRDefault="00C7505C" w:rsidP="00C7505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Повезује физичку активност и боравак у природи са очувањем здравља.</w:t>
            </w:r>
          </w:p>
          <w:p w14:paraId="14D3933A" w14:textId="56FA5BE2" w:rsidR="00C7505C" w:rsidRPr="00C7505C" w:rsidRDefault="00C7505C" w:rsidP="00C750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Разуме важност правилне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,</w:t>
            </w: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 редовне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и разноврсне </w:t>
            </w:r>
            <w:bookmarkStart w:id="0" w:name="_GoBack"/>
            <w:bookmarkEnd w:id="0"/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исхране за </w:t>
            </w: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lastRenderedPageBreak/>
              <w:t>здравље организма</w:t>
            </w:r>
          </w:p>
          <w:p w14:paraId="13C3DA76" w14:textId="77777777" w:rsidR="00C7505C" w:rsidRPr="00C7505C" w:rsidRDefault="00C7505C" w:rsidP="00C7505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Примењује правила добре исхране у свакодневном животу.</w:t>
            </w:r>
          </w:p>
          <w:p w14:paraId="5BA091CB" w14:textId="77777777" w:rsidR="00C7505C" w:rsidRPr="00C7505C" w:rsidRDefault="00C7505C" w:rsidP="00C750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</w:pPr>
            <w:r w:rsidRPr="00C7505C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>Адекватно и безбедно поступа пре и током природних непогода.</w:t>
            </w:r>
          </w:p>
          <w:p w14:paraId="3A060A0A" w14:textId="77777777" w:rsidR="00C7505C" w:rsidRPr="00C7505C" w:rsidRDefault="00C7505C" w:rsidP="00C7505C">
            <w:pPr>
              <w:widowControl w:val="0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10B2590B" w14:textId="49499B5F" w:rsidR="00C7505C" w:rsidRPr="00C7505C" w:rsidRDefault="00C7505C" w:rsidP="00C7505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250EB2E5" w14:textId="77777777" w:rsidR="00C7505C" w:rsidRPr="00B7266D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35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492" w:type="dxa"/>
          </w:tcPr>
          <w:p w14:paraId="3FF1C200" w14:textId="376A1A62" w:rsidR="00C7505C" w:rsidRPr="00165BC8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Живим здраво</w:t>
            </w:r>
          </w:p>
        </w:tc>
        <w:tc>
          <w:tcPr>
            <w:tcW w:w="1768" w:type="dxa"/>
          </w:tcPr>
          <w:p w14:paraId="38AC466D" w14:textId="00F7EC9F" w:rsidR="00C7505C" w:rsidRPr="00165BC8" w:rsidRDefault="00C7505C" w:rsidP="00C7505C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обрада</w:t>
            </w:r>
          </w:p>
        </w:tc>
        <w:tc>
          <w:tcPr>
            <w:tcW w:w="2792" w:type="dxa"/>
          </w:tcPr>
          <w:p w14:paraId="4416A7ED" w14:textId="4A1324CA" w:rsidR="00C7505C" w:rsidRPr="00165BC8" w:rsidRDefault="00C7505C" w:rsidP="00C750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причање на основу слика, вођени разговор); Ликовна култура ( цртање); Физичко васпитање ( вежбе обликовања)</w:t>
            </w:r>
          </w:p>
        </w:tc>
        <w:tc>
          <w:tcPr>
            <w:tcW w:w="2631" w:type="dxa"/>
            <w:vMerge w:val="restart"/>
          </w:tcPr>
          <w:p w14:paraId="34351141" w14:textId="77777777" w:rsidR="00C7505C" w:rsidRPr="00F574D0" w:rsidRDefault="00C7505C" w:rsidP="00C7505C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7505C" w14:paraId="3BEFDAC9" w14:textId="77777777" w:rsidTr="00C7505C">
        <w:trPr>
          <w:jc w:val="center"/>
        </w:trPr>
        <w:tc>
          <w:tcPr>
            <w:tcW w:w="1424" w:type="dxa"/>
            <w:vMerge/>
          </w:tcPr>
          <w:p w14:paraId="26A9AB2D" w14:textId="77777777" w:rsidR="00C7505C" w:rsidRPr="00E34CA4" w:rsidRDefault="00C7505C" w:rsidP="00C750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5618AECB" w14:textId="77777777" w:rsidR="00C7505C" w:rsidRPr="006422C7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BF68C99" w14:textId="77777777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492" w:type="dxa"/>
          </w:tcPr>
          <w:p w14:paraId="0C7C7DCF" w14:textId="1C1ABCA3" w:rsidR="00C7505C" w:rsidRPr="007F6C88" w:rsidRDefault="00C7505C" w:rsidP="00C7505C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Разноврсна исхрана</w:t>
            </w:r>
          </w:p>
        </w:tc>
        <w:tc>
          <w:tcPr>
            <w:tcW w:w="1768" w:type="dxa"/>
          </w:tcPr>
          <w:p w14:paraId="1EF338D5" w14:textId="4922D6D6" w:rsidR="00C7505C" w:rsidRPr="007F6C88" w:rsidRDefault="00C7505C" w:rsidP="00C7505C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7F6C88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792" w:type="dxa"/>
          </w:tcPr>
          <w:p w14:paraId="73D7F38E" w14:textId="6046EBAD" w:rsidR="00C7505C" w:rsidRPr="007F6C88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причање на основу слика, вођени разговор); Ликовна култура ( цртање); Грађанско васпитање ( сарадња, игра „Тајанствена храна“)</w:t>
            </w:r>
          </w:p>
        </w:tc>
        <w:tc>
          <w:tcPr>
            <w:tcW w:w="2631" w:type="dxa"/>
            <w:vMerge/>
          </w:tcPr>
          <w:p w14:paraId="3EA786EC" w14:textId="77777777" w:rsidR="00C7505C" w:rsidRPr="00BD06A6" w:rsidRDefault="00C7505C" w:rsidP="00C7505C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7505C" w14:paraId="3ADE2DE5" w14:textId="77777777" w:rsidTr="00C7505C">
        <w:trPr>
          <w:jc w:val="center"/>
        </w:trPr>
        <w:tc>
          <w:tcPr>
            <w:tcW w:w="1424" w:type="dxa"/>
            <w:vMerge/>
          </w:tcPr>
          <w:p w14:paraId="7BA91CB2" w14:textId="77777777" w:rsidR="00C7505C" w:rsidRPr="00E34CA4" w:rsidRDefault="00C7505C" w:rsidP="00C750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21BEC40A" w14:textId="77777777" w:rsidR="00C7505C" w:rsidRPr="006422C7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E737259" w14:textId="77777777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492" w:type="dxa"/>
          </w:tcPr>
          <w:p w14:paraId="1DF69B72" w14:textId="0D36A146" w:rsidR="00C7505C" w:rsidRPr="007F6C88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Безебедно понашање током временских непогода</w:t>
            </w:r>
          </w:p>
        </w:tc>
        <w:tc>
          <w:tcPr>
            <w:tcW w:w="1768" w:type="dxa"/>
          </w:tcPr>
          <w:p w14:paraId="18B63976" w14:textId="77777777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92" w:type="dxa"/>
          </w:tcPr>
          <w:p w14:paraId="21C71D90" w14:textId="51CC28B2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причање на основу слика, вођени разговор); Ликовна култура ( цртање); Грађанско васпитање ( сарадња, и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зрада плаката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631" w:type="dxa"/>
            <w:vMerge/>
          </w:tcPr>
          <w:p w14:paraId="6EC5F1E7" w14:textId="77777777" w:rsidR="00C7505C" w:rsidRPr="00BD06A6" w:rsidRDefault="00C7505C" w:rsidP="00C7505C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7505C" w14:paraId="3D26C741" w14:textId="77777777" w:rsidTr="00C7505C">
        <w:trPr>
          <w:jc w:val="center"/>
        </w:trPr>
        <w:tc>
          <w:tcPr>
            <w:tcW w:w="1424" w:type="dxa"/>
            <w:vMerge/>
          </w:tcPr>
          <w:p w14:paraId="78937125" w14:textId="77777777" w:rsidR="00C7505C" w:rsidRPr="00E34CA4" w:rsidRDefault="00C7505C" w:rsidP="00C750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4B68992B" w14:textId="77777777" w:rsidR="00C7505C" w:rsidRPr="006422C7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6C8E2DD" w14:textId="77777777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1492" w:type="dxa"/>
          </w:tcPr>
          <w:p w14:paraId="63B3DC66" w14:textId="24D314BC" w:rsidR="00C7505C" w:rsidRPr="007F6C88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Живим здраво и безбедно </w:t>
            </w:r>
          </w:p>
        </w:tc>
        <w:tc>
          <w:tcPr>
            <w:tcW w:w="1768" w:type="dxa"/>
          </w:tcPr>
          <w:p w14:paraId="061B2407" w14:textId="7B223734" w:rsidR="00C7505C" w:rsidRPr="007F6C88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Утврђивање </w:t>
            </w:r>
          </w:p>
        </w:tc>
        <w:tc>
          <w:tcPr>
            <w:tcW w:w="2792" w:type="dxa"/>
          </w:tcPr>
          <w:p w14:paraId="5A41D464" w14:textId="04E0D54E" w:rsidR="00C7505C" w:rsidRPr="007F6C88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вођени раз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говор</w:t>
            </w:r>
            <w:r w:rsidRPr="00B708CA">
              <w:rPr>
                <w:rFonts w:ascii="Arial" w:hAnsi="Arial" w:cs="Arial"/>
                <w:sz w:val="20"/>
                <w:szCs w:val="20"/>
              </w:rPr>
              <w:t>).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708C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Физичко васпитање ( игра „Од коцкице до вежбице“, „Ледени чика“) ; Грађанско васптање ( сарадња)</w:t>
            </w:r>
          </w:p>
        </w:tc>
        <w:tc>
          <w:tcPr>
            <w:tcW w:w="2631" w:type="dxa"/>
            <w:vMerge/>
          </w:tcPr>
          <w:p w14:paraId="2A7DF4D8" w14:textId="77777777" w:rsidR="00C7505C" w:rsidRPr="00BD06A6" w:rsidRDefault="00C7505C" w:rsidP="00C7505C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7505C" w14:paraId="1B4F3538" w14:textId="77777777" w:rsidTr="00C7505C">
        <w:trPr>
          <w:jc w:val="center"/>
        </w:trPr>
        <w:tc>
          <w:tcPr>
            <w:tcW w:w="1424" w:type="dxa"/>
            <w:vMerge/>
          </w:tcPr>
          <w:p w14:paraId="13B6D8B7" w14:textId="77777777" w:rsidR="00C7505C" w:rsidRPr="00E34CA4" w:rsidRDefault="00C7505C" w:rsidP="00C750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68A49E9F" w14:textId="77777777" w:rsidR="00C7505C" w:rsidRPr="00A12146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E66382B" w14:textId="77777777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492" w:type="dxa"/>
          </w:tcPr>
          <w:p w14:paraId="02858D83" w14:textId="4E046458" w:rsidR="00C7505C" w:rsidRPr="007F6C88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768" w:type="dxa"/>
          </w:tcPr>
          <w:p w14:paraId="58927D6E" w14:textId="5E13D0F4" w:rsidR="00C7505C" w:rsidRPr="007F6C88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792" w:type="dxa"/>
          </w:tcPr>
          <w:p w14:paraId="06E2D090" w14:textId="6C779F85" w:rsidR="00C7505C" w:rsidRPr="00615DD9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причање на основу направљених плаката</w:t>
            </w:r>
            <w:r w:rsidRPr="00AE241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AE241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( сарадња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изради плаката)</w:t>
            </w:r>
          </w:p>
        </w:tc>
        <w:tc>
          <w:tcPr>
            <w:tcW w:w="2631" w:type="dxa"/>
            <w:vMerge/>
          </w:tcPr>
          <w:p w14:paraId="4667E87F" w14:textId="77777777" w:rsidR="00C7505C" w:rsidRPr="00BD06A6" w:rsidRDefault="00C7505C" w:rsidP="00C7505C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7505C" w14:paraId="17E5F9F3" w14:textId="77777777" w:rsidTr="00C7505C">
        <w:trPr>
          <w:jc w:val="center"/>
        </w:trPr>
        <w:tc>
          <w:tcPr>
            <w:tcW w:w="1424" w:type="dxa"/>
            <w:vMerge/>
          </w:tcPr>
          <w:p w14:paraId="48B95A18" w14:textId="77777777" w:rsidR="00C7505C" w:rsidRPr="00E34CA4" w:rsidRDefault="00C7505C" w:rsidP="00C750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09C21FC4" w14:textId="77777777" w:rsidR="00C7505C" w:rsidRPr="00A12146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7495BE5" w14:textId="77777777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492" w:type="dxa"/>
          </w:tcPr>
          <w:p w14:paraId="54575B26" w14:textId="75826CC4" w:rsidR="00C7505C" w:rsidRPr="00EA52A1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Култура живљења </w:t>
            </w:r>
          </w:p>
        </w:tc>
        <w:tc>
          <w:tcPr>
            <w:tcW w:w="1768" w:type="dxa"/>
          </w:tcPr>
          <w:p w14:paraId="36509D7E" w14:textId="42B46BFB" w:rsidR="00C7505C" w:rsidRPr="00EA52A1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792" w:type="dxa"/>
          </w:tcPr>
          <w:p w14:paraId="4DB6B8B3" w14:textId="33C4595B" w:rsidR="00C7505C" w:rsidRPr="0028074D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28074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28074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D88144" w14:textId="3DDE055F" w:rsidR="00C7505C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(вођени разговор)</w:t>
            </w:r>
          </w:p>
          <w:p w14:paraId="7ED44ADB" w14:textId="77777777" w:rsidR="00C7505C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Грађанско васпитање </w:t>
            </w:r>
          </w:p>
          <w:p w14:paraId="0980EEEC" w14:textId="7A21D423" w:rsidR="00C7505C" w:rsidRPr="00EA52A1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 сарадња-квиз знања)</w:t>
            </w:r>
          </w:p>
          <w:p w14:paraId="0DE41088" w14:textId="77777777" w:rsidR="00C7505C" w:rsidRPr="0028074D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1" w:type="dxa"/>
            <w:vMerge/>
          </w:tcPr>
          <w:p w14:paraId="015AEA95" w14:textId="77777777" w:rsidR="00C7505C" w:rsidRPr="00BD06A6" w:rsidRDefault="00C7505C" w:rsidP="00C7505C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7505C" w14:paraId="0D1429EE" w14:textId="77777777" w:rsidTr="00C7505C">
        <w:trPr>
          <w:jc w:val="center"/>
        </w:trPr>
        <w:tc>
          <w:tcPr>
            <w:tcW w:w="1424" w:type="dxa"/>
            <w:vMerge/>
          </w:tcPr>
          <w:p w14:paraId="6CB28C02" w14:textId="77777777" w:rsidR="00C7505C" w:rsidRPr="00DC07A5" w:rsidRDefault="00C7505C" w:rsidP="00C750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18B21EEE" w14:textId="77777777" w:rsidR="00C7505C" w:rsidRPr="00A12146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4594570" w14:textId="77777777" w:rsidR="00C7505C" w:rsidRPr="00B708CA" w:rsidRDefault="00C7505C" w:rsidP="00C75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492" w:type="dxa"/>
          </w:tcPr>
          <w:p w14:paraId="6FC99D45" w14:textId="4439C777" w:rsidR="00C7505C" w:rsidRPr="00900B63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култури живљења</w:t>
            </w:r>
          </w:p>
        </w:tc>
        <w:tc>
          <w:tcPr>
            <w:tcW w:w="1768" w:type="dxa"/>
          </w:tcPr>
          <w:p w14:paraId="24A35A20" w14:textId="3ED6FCAE" w:rsidR="00C7505C" w:rsidRPr="00900B63" w:rsidRDefault="00C7505C" w:rsidP="00C750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Провера знања</w:t>
            </w:r>
          </w:p>
        </w:tc>
        <w:tc>
          <w:tcPr>
            <w:tcW w:w="2792" w:type="dxa"/>
          </w:tcPr>
          <w:p w14:paraId="29C5536B" w14:textId="4AC442DE" w:rsidR="00C7505C" w:rsidRPr="0028074D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решавање осмосмерке</w:t>
            </w:r>
            <w:r w:rsidRPr="0028074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21E08E4" w14:textId="01F6C196" w:rsidR="00C7505C" w:rsidRPr="0028074D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цртањ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28074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547BE37" w14:textId="0386E87A" w:rsidR="00C7505C" w:rsidRPr="0028074D" w:rsidRDefault="00C7505C" w:rsidP="00C7505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1" w:type="dxa"/>
            <w:vMerge/>
          </w:tcPr>
          <w:p w14:paraId="4C58FDF9" w14:textId="77777777" w:rsidR="00C7505C" w:rsidRPr="00CF6905" w:rsidRDefault="00C7505C" w:rsidP="00C7505C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59993539" w14:textId="77777777" w:rsidR="00B10E94" w:rsidRDefault="00B10E94" w:rsidP="00B10E94"/>
    <w:p w14:paraId="659BBA86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224F9952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2B9B52E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968901D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B6D5951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65BC8"/>
    <w:rsid w:val="001874C9"/>
    <w:rsid w:val="001D7D11"/>
    <w:rsid w:val="001F523E"/>
    <w:rsid w:val="00203BAE"/>
    <w:rsid w:val="0022602C"/>
    <w:rsid w:val="00241A5F"/>
    <w:rsid w:val="0028074D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15DD9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7F6C88"/>
    <w:rsid w:val="008250E2"/>
    <w:rsid w:val="008673B0"/>
    <w:rsid w:val="00870A7C"/>
    <w:rsid w:val="008A3FB3"/>
    <w:rsid w:val="00900B6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7505C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A52A1"/>
    <w:rsid w:val="00EB6B3A"/>
    <w:rsid w:val="00ED1CED"/>
    <w:rsid w:val="00F05064"/>
    <w:rsid w:val="00F327EA"/>
    <w:rsid w:val="00F432CB"/>
    <w:rsid w:val="00F522E9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1E2A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D2E83-BEBE-4962-A669-D08A71EC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6</cp:revision>
  <dcterms:created xsi:type="dcterms:W3CDTF">2019-06-02T13:11:00Z</dcterms:created>
  <dcterms:modified xsi:type="dcterms:W3CDTF">2019-06-02T13:29:00Z</dcterms:modified>
</cp:coreProperties>
</file>